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61" w:rsidRPr="005A3F74" w:rsidRDefault="00611061" w:rsidP="00457C37">
      <w:pPr>
        <w:jc w:val="center"/>
        <w:rPr>
          <w:rFonts w:ascii="仿宋" w:eastAsia="仿宋" w:hAnsi="仿宋"/>
          <w:b/>
          <w:sz w:val="40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40"/>
          <w:szCs w:val="32"/>
        </w:rPr>
        <w:t>退役学费减免</w:t>
      </w:r>
      <w:r w:rsidRPr="005A3F74">
        <w:rPr>
          <w:rFonts w:ascii="仿宋" w:eastAsia="仿宋" w:hAnsi="仿宋" w:hint="eastAsia"/>
          <w:b/>
          <w:sz w:val="40"/>
          <w:szCs w:val="32"/>
        </w:rPr>
        <w:t>所需材料</w:t>
      </w:r>
    </w:p>
    <w:bookmarkEnd w:id="0"/>
    <w:p w:rsidR="00611061" w:rsidRPr="00783BE8" w:rsidRDefault="00611061" w:rsidP="00783BE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34658">
        <w:rPr>
          <w:rFonts w:ascii="仿宋" w:eastAsia="仿宋" w:hAnsi="仿宋" w:hint="eastAsia"/>
          <w:sz w:val="32"/>
          <w:szCs w:val="32"/>
        </w:rPr>
        <w:t>办理</w:t>
      </w:r>
      <w:r w:rsidRPr="00611061">
        <w:rPr>
          <w:rFonts w:ascii="仿宋" w:eastAsia="仿宋" w:hAnsi="仿宋" w:hint="eastAsia"/>
          <w:sz w:val="32"/>
          <w:szCs w:val="32"/>
        </w:rPr>
        <w:t>退役学费减免</w:t>
      </w:r>
      <w:r w:rsidRPr="00834658">
        <w:rPr>
          <w:rFonts w:ascii="仿宋" w:eastAsia="仿宋" w:hAnsi="仿宋" w:hint="eastAsia"/>
          <w:sz w:val="32"/>
          <w:szCs w:val="32"/>
        </w:rPr>
        <w:t>所需材料如下</w:t>
      </w:r>
      <w:r w:rsidR="00783BE8">
        <w:rPr>
          <w:rFonts w:ascii="仿宋" w:eastAsia="仿宋" w:hAnsi="仿宋" w:hint="eastAsia"/>
          <w:sz w:val="32"/>
          <w:szCs w:val="32"/>
        </w:rPr>
        <w:t>，</w:t>
      </w:r>
      <w:r w:rsidRPr="00253B7F">
        <w:rPr>
          <w:rFonts w:ascii="仿宋" w:eastAsia="仿宋" w:hAnsi="仿宋" w:hint="eastAsia"/>
          <w:b/>
          <w:color w:val="FF0000"/>
          <w:sz w:val="32"/>
          <w:szCs w:val="32"/>
        </w:rPr>
        <w:t>办理时间为每年</w:t>
      </w:r>
      <w:r w:rsidRPr="00253B7F">
        <w:rPr>
          <w:rFonts w:ascii="仿宋" w:eastAsia="仿宋" w:hAnsi="仿宋"/>
          <w:b/>
          <w:color w:val="FF0000"/>
          <w:sz w:val="32"/>
          <w:szCs w:val="32"/>
        </w:rPr>
        <w:t>10</w:t>
      </w:r>
      <w:r w:rsidRPr="00253B7F">
        <w:rPr>
          <w:rFonts w:ascii="仿宋" w:eastAsia="仿宋" w:hAnsi="仿宋" w:hint="eastAsia"/>
          <w:b/>
          <w:color w:val="FF0000"/>
          <w:sz w:val="32"/>
          <w:szCs w:val="32"/>
        </w:rPr>
        <w:t>月</w:t>
      </w:r>
      <w:r w:rsidRPr="00834658">
        <w:rPr>
          <w:rFonts w:ascii="仿宋" w:eastAsia="仿宋" w:hAnsi="仿宋" w:hint="eastAsia"/>
          <w:sz w:val="32"/>
          <w:szCs w:val="32"/>
        </w:rPr>
        <w:t>：</w:t>
      </w:r>
      <w:r w:rsidRPr="00E44523">
        <w:rPr>
          <w:rFonts w:ascii="仿宋" w:eastAsia="仿宋" w:hAnsi="仿宋" w:hint="eastAsia"/>
          <w:b/>
          <w:color w:val="FF0000"/>
          <w:sz w:val="32"/>
          <w:szCs w:val="32"/>
        </w:rPr>
        <w:t>（以下所有材料均一式两份）</w:t>
      </w:r>
    </w:p>
    <w:p w:rsidR="00611061" w:rsidRPr="00834658" w:rsidRDefault="00611061" w:rsidP="0061106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34658">
        <w:rPr>
          <w:rFonts w:ascii="仿宋" w:eastAsia="仿宋" w:hAnsi="仿宋" w:hint="eastAsia"/>
          <w:sz w:val="32"/>
          <w:szCs w:val="32"/>
        </w:rPr>
        <w:t>（1）《</w:t>
      </w:r>
      <w:r w:rsidRPr="00834658">
        <w:rPr>
          <w:rFonts w:ascii="仿宋" w:eastAsia="仿宋" w:hAnsi="仿宋"/>
          <w:sz w:val="32"/>
          <w:szCs w:val="32"/>
        </w:rPr>
        <w:t>应征入伍服兵役高等学校学生国家教育资助申请表</w:t>
      </w:r>
      <w:r>
        <w:rPr>
          <w:rFonts w:ascii="仿宋" w:eastAsia="仿宋" w:hAnsi="仿宋" w:hint="eastAsia"/>
          <w:sz w:val="32"/>
          <w:szCs w:val="32"/>
        </w:rPr>
        <w:t>Ⅱ</w:t>
      </w:r>
      <w:r w:rsidRPr="00834658">
        <w:rPr>
          <w:rFonts w:ascii="仿宋" w:eastAsia="仿宋" w:hAnsi="仿宋" w:hint="eastAsia"/>
          <w:sz w:val="32"/>
          <w:szCs w:val="32"/>
        </w:rPr>
        <w:t>》。登录</w:t>
      </w:r>
      <w:r w:rsidRPr="00A11CFA">
        <w:rPr>
          <w:rFonts w:ascii="仿宋" w:eastAsia="仿宋" w:hAnsi="仿宋" w:hint="eastAsia"/>
          <w:b/>
          <w:color w:val="FF0000"/>
          <w:sz w:val="32"/>
          <w:szCs w:val="32"/>
        </w:rPr>
        <w:t>学生本人全国征兵网账号</w:t>
      </w:r>
      <w:r w:rsidRPr="00834658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点击往年报表打印，填写</w:t>
      </w:r>
      <w:r w:rsidRPr="00834658">
        <w:rPr>
          <w:rFonts w:ascii="仿宋" w:eastAsia="仿宋" w:hAnsi="仿宋" w:hint="eastAsia"/>
          <w:sz w:val="32"/>
          <w:szCs w:val="32"/>
        </w:rPr>
        <w:t>相关信息，信息填写完毕后，点击报表打印即可打印《</w:t>
      </w:r>
      <w:r w:rsidRPr="00834658">
        <w:rPr>
          <w:rFonts w:ascii="仿宋" w:eastAsia="仿宋" w:hAnsi="仿宋"/>
          <w:sz w:val="32"/>
          <w:szCs w:val="32"/>
        </w:rPr>
        <w:t>应征入伍服兵役高等学校学生国家教育资助申请表</w:t>
      </w:r>
      <w:r>
        <w:rPr>
          <w:rFonts w:ascii="仿宋" w:eastAsia="仿宋" w:hAnsi="仿宋" w:hint="eastAsia"/>
          <w:sz w:val="32"/>
          <w:szCs w:val="32"/>
        </w:rPr>
        <w:t>Ⅱ</w:t>
      </w:r>
      <w:r w:rsidRPr="00834658">
        <w:rPr>
          <w:rFonts w:ascii="仿宋" w:eastAsia="仿宋" w:hAnsi="仿宋" w:hint="eastAsia"/>
          <w:sz w:val="32"/>
          <w:szCs w:val="32"/>
        </w:rPr>
        <w:t>》（以下简称申请表</w:t>
      </w:r>
      <w:r>
        <w:rPr>
          <w:rFonts w:ascii="仿宋" w:eastAsia="仿宋" w:hAnsi="仿宋" w:hint="eastAsia"/>
          <w:sz w:val="32"/>
          <w:szCs w:val="32"/>
        </w:rPr>
        <w:t>Ⅱ</w:t>
      </w:r>
      <w:r w:rsidRPr="00834658">
        <w:rPr>
          <w:rFonts w:ascii="仿宋" w:eastAsia="仿宋" w:hAnsi="仿宋" w:hint="eastAsia"/>
          <w:sz w:val="32"/>
          <w:szCs w:val="32"/>
        </w:rPr>
        <w:t>），</w:t>
      </w:r>
      <w:r w:rsidRPr="005A4144">
        <w:rPr>
          <w:rFonts w:ascii="仿宋" w:eastAsia="仿宋" w:hAnsi="仿宋" w:hint="eastAsia"/>
          <w:b/>
          <w:color w:val="FF0000"/>
          <w:sz w:val="32"/>
          <w:szCs w:val="32"/>
        </w:rPr>
        <w:t>申请表Ⅱ反面需前往学生退役安置地人武部加盖公章。</w:t>
      </w:r>
      <w:r w:rsidR="00CE60D0" w:rsidRPr="00A11CFA">
        <w:rPr>
          <w:rFonts w:ascii="仿宋" w:eastAsia="仿宋" w:hAnsi="仿宋" w:hint="eastAsia"/>
          <w:b/>
          <w:color w:val="FF0000"/>
          <w:sz w:val="32"/>
          <w:szCs w:val="32"/>
        </w:rPr>
        <w:t>申请表Ⅱ两份均需原件，复印扫描无效。</w:t>
      </w:r>
    </w:p>
    <w:p w:rsidR="00611061" w:rsidRPr="00834658" w:rsidRDefault="00611061" w:rsidP="0061106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34658">
        <w:rPr>
          <w:rFonts w:ascii="仿宋" w:eastAsia="仿宋" w:hAnsi="仿宋" w:hint="eastAsia"/>
          <w:sz w:val="32"/>
          <w:szCs w:val="32"/>
        </w:rPr>
        <w:t>（2）学籍在线报告。登录学生</w:t>
      </w:r>
      <w:r w:rsidR="0001552D">
        <w:rPr>
          <w:rFonts w:ascii="仿宋" w:eastAsia="仿宋" w:hAnsi="仿宋" w:hint="eastAsia"/>
          <w:sz w:val="32"/>
          <w:szCs w:val="32"/>
        </w:rPr>
        <w:t>本人</w:t>
      </w:r>
      <w:r w:rsidRPr="00834658">
        <w:rPr>
          <w:rFonts w:ascii="仿宋" w:eastAsia="仿宋" w:hAnsi="仿宋" w:hint="eastAsia"/>
          <w:sz w:val="32"/>
          <w:szCs w:val="32"/>
        </w:rPr>
        <w:t>学信网打印学生学籍在线验证报告</w:t>
      </w:r>
      <w:r w:rsidR="00664CE5">
        <w:rPr>
          <w:rFonts w:ascii="仿宋" w:eastAsia="仿宋" w:hAnsi="仿宋" w:hint="eastAsia"/>
          <w:sz w:val="32"/>
          <w:szCs w:val="32"/>
        </w:rPr>
        <w:t>，</w:t>
      </w:r>
      <w:r w:rsidR="00664CE5" w:rsidRPr="00833F09">
        <w:rPr>
          <w:rFonts w:ascii="仿宋" w:eastAsia="仿宋" w:hAnsi="仿宋" w:hint="eastAsia"/>
          <w:b/>
          <w:color w:val="FF0000"/>
          <w:sz w:val="32"/>
          <w:szCs w:val="32"/>
        </w:rPr>
        <w:t>验证报告学籍状态需显示注册学籍方可生效</w:t>
      </w:r>
      <w:r w:rsidRPr="00833F09">
        <w:rPr>
          <w:rFonts w:ascii="仿宋" w:eastAsia="仿宋" w:hAnsi="仿宋" w:hint="eastAsia"/>
          <w:color w:val="FF0000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611061" w:rsidRPr="00834658" w:rsidRDefault="00611061" w:rsidP="0061106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34658">
        <w:rPr>
          <w:rFonts w:ascii="仿宋" w:eastAsia="仿宋" w:hAnsi="仿宋" w:hint="eastAsia"/>
          <w:sz w:val="32"/>
          <w:szCs w:val="32"/>
        </w:rPr>
        <w:t>（3）</w:t>
      </w:r>
      <w:r w:rsidR="0001552D">
        <w:rPr>
          <w:rFonts w:ascii="仿宋" w:eastAsia="仿宋" w:hAnsi="仿宋" w:hint="eastAsia"/>
          <w:sz w:val="32"/>
          <w:szCs w:val="32"/>
        </w:rPr>
        <w:t>退役证</w:t>
      </w:r>
      <w:r w:rsidRPr="00834658">
        <w:rPr>
          <w:rFonts w:ascii="仿宋" w:eastAsia="仿宋" w:hAnsi="仿宋" w:hint="eastAsia"/>
          <w:sz w:val="32"/>
          <w:szCs w:val="32"/>
        </w:rPr>
        <w:t>复印件。</w:t>
      </w:r>
    </w:p>
    <w:p w:rsidR="00611061" w:rsidRPr="00834658" w:rsidRDefault="00611061" w:rsidP="0061106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34658">
        <w:rPr>
          <w:rFonts w:ascii="仿宋" w:eastAsia="仿宋" w:hAnsi="仿宋" w:hint="eastAsia"/>
          <w:sz w:val="32"/>
          <w:szCs w:val="32"/>
        </w:rPr>
        <w:t>（4）身份证复印件。</w:t>
      </w:r>
    </w:p>
    <w:p w:rsidR="0001552D" w:rsidRDefault="00611061" w:rsidP="00583AD5">
      <w:pPr>
        <w:ind w:firstLineChars="200" w:firstLine="640"/>
        <w:rPr>
          <w:rFonts w:ascii="仿宋" w:eastAsia="仿宋" w:hAnsi="仿宋"/>
          <w:sz w:val="32"/>
          <w:szCs w:val="32"/>
        </w:rPr>
        <w:sectPr w:rsidR="000155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34658">
        <w:rPr>
          <w:rFonts w:ascii="仿宋" w:eastAsia="仿宋" w:hAnsi="仿宋" w:hint="eastAsia"/>
          <w:sz w:val="32"/>
          <w:szCs w:val="32"/>
        </w:rPr>
        <w:t>（5）1寸照片2</w:t>
      </w:r>
      <w:r w:rsidR="007D77C7">
        <w:rPr>
          <w:rFonts w:ascii="仿宋" w:eastAsia="仿宋" w:hAnsi="仿宋" w:hint="eastAsia"/>
          <w:sz w:val="32"/>
          <w:szCs w:val="32"/>
        </w:rPr>
        <w:t>张（红底）</w:t>
      </w:r>
    </w:p>
    <w:p w:rsidR="00855A13" w:rsidRPr="00A119DF" w:rsidRDefault="00855A13" w:rsidP="001D60F0">
      <w:pPr>
        <w:rPr>
          <w:rFonts w:ascii="仿宋" w:eastAsia="仿宋" w:hAnsi="仿宋" w:hint="eastAsia"/>
          <w:sz w:val="32"/>
          <w:szCs w:val="32"/>
        </w:rPr>
      </w:pPr>
    </w:p>
    <w:sectPr w:rsidR="00855A13" w:rsidRPr="00A1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DA" w:rsidRDefault="00D92BDA" w:rsidP="009C7049">
      <w:r>
        <w:separator/>
      </w:r>
    </w:p>
  </w:endnote>
  <w:endnote w:type="continuationSeparator" w:id="0">
    <w:p w:rsidR="00D92BDA" w:rsidRDefault="00D92BDA" w:rsidP="009C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DA" w:rsidRDefault="00D92BDA" w:rsidP="009C7049">
      <w:r>
        <w:separator/>
      </w:r>
    </w:p>
  </w:footnote>
  <w:footnote w:type="continuationSeparator" w:id="0">
    <w:p w:rsidR="00D92BDA" w:rsidRDefault="00D92BDA" w:rsidP="009C7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4A"/>
    <w:rsid w:val="0001552D"/>
    <w:rsid w:val="000C6581"/>
    <w:rsid w:val="0011664A"/>
    <w:rsid w:val="001A20C9"/>
    <w:rsid w:val="001C124A"/>
    <w:rsid w:val="001D60F0"/>
    <w:rsid w:val="002263FF"/>
    <w:rsid w:val="00253B7F"/>
    <w:rsid w:val="0027461B"/>
    <w:rsid w:val="00364EA2"/>
    <w:rsid w:val="003A259D"/>
    <w:rsid w:val="00457C37"/>
    <w:rsid w:val="004764E8"/>
    <w:rsid w:val="00561D04"/>
    <w:rsid w:val="00583AD5"/>
    <w:rsid w:val="005A3F74"/>
    <w:rsid w:val="005A4144"/>
    <w:rsid w:val="005C4437"/>
    <w:rsid w:val="00611061"/>
    <w:rsid w:val="00654AFB"/>
    <w:rsid w:val="00664CE5"/>
    <w:rsid w:val="00783BE8"/>
    <w:rsid w:val="007A1D7C"/>
    <w:rsid w:val="007A74C8"/>
    <w:rsid w:val="007D77C7"/>
    <w:rsid w:val="008327C1"/>
    <w:rsid w:val="00833F09"/>
    <w:rsid w:val="0085095C"/>
    <w:rsid w:val="00855A13"/>
    <w:rsid w:val="009C4B1C"/>
    <w:rsid w:val="009C7049"/>
    <w:rsid w:val="009D7243"/>
    <w:rsid w:val="00A119DF"/>
    <w:rsid w:val="00A11CFA"/>
    <w:rsid w:val="00A7318E"/>
    <w:rsid w:val="00AE318D"/>
    <w:rsid w:val="00B14920"/>
    <w:rsid w:val="00B257B8"/>
    <w:rsid w:val="00B967C8"/>
    <w:rsid w:val="00BB34BF"/>
    <w:rsid w:val="00CE60D0"/>
    <w:rsid w:val="00D92BDA"/>
    <w:rsid w:val="00E302BF"/>
    <w:rsid w:val="00E41DCA"/>
    <w:rsid w:val="00E44523"/>
    <w:rsid w:val="00EB63BF"/>
    <w:rsid w:val="00FA0F5F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58872"/>
  <w15:chartTrackingRefBased/>
  <w15:docId w15:val="{942E3721-BE51-44F0-9352-5064F455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04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A3F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A3F74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A3F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9933-6D8B-48D3-BC4F-647CFFB1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254</Characters>
  <Application>Microsoft Office Word</Application>
  <DocSecurity>0</DocSecurity>
  <Lines>2</Lines>
  <Paragraphs>1</Paragraphs>
  <ScaleCrop>false</ScaleCrop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lilililiR</dc:creator>
  <cp:keywords/>
  <dc:description/>
  <cp:lastModifiedBy>lilililiR</cp:lastModifiedBy>
  <cp:revision>12</cp:revision>
  <cp:lastPrinted>2021-12-31T02:47:00Z</cp:lastPrinted>
  <dcterms:created xsi:type="dcterms:W3CDTF">2021-12-31T07:08:00Z</dcterms:created>
  <dcterms:modified xsi:type="dcterms:W3CDTF">2022-08-29T12:16:00Z</dcterms:modified>
</cp:coreProperties>
</file>